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82" w:rsidRDefault="00A22882" w:rsidP="00A22882">
      <w:pPr>
        <w:spacing w:after="120"/>
        <w:ind w:left="5670"/>
        <w:rPr>
          <w:sz w:val="18"/>
          <w:szCs w:val="18"/>
        </w:rPr>
      </w:pPr>
      <w:r>
        <w:t>Приложение № 2</w:t>
      </w:r>
      <w:r>
        <w:br/>
        <w:t>к административному регламенту предоставления Министерством образования и науки Челябинской области  государственной услуги по оценке качества оказываемых социально ориентированными некоммерческими организациями общественно полезных услуг</w:t>
      </w:r>
    </w:p>
    <w:p w:rsidR="00A22882" w:rsidRDefault="00A22882" w:rsidP="00A22882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A22882" w:rsidRDefault="00A22882" w:rsidP="00A2288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ЗАКЛЮЧЕНИЕ</w:t>
      </w:r>
    </w:p>
    <w:p w:rsidR="00A22882" w:rsidRDefault="00A22882" w:rsidP="00A2288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соответствии качества оказываемых социально</w:t>
      </w:r>
      <w:r>
        <w:rPr>
          <w:b/>
          <w:bCs/>
          <w:sz w:val="26"/>
          <w:szCs w:val="26"/>
        </w:rPr>
        <w:br/>
        <w:t>ориентированной некоммерческой организацией общественно</w:t>
      </w:r>
      <w:r>
        <w:rPr>
          <w:b/>
          <w:bCs/>
          <w:sz w:val="26"/>
          <w:szCs w:val="26"/>
        </w:rPr>
        <w:br/>
        <w:t xml:space="preserve">полезных услуг установленным критериям </w:t>
      </w:r>
    </w:p>
    <w:p w:rsidR="00A22882" w:rsidRDefault="00A22882" w:rsidP="00A22882">
      <w:pPr>
        <w:rPr>
          <w:sz w:val="24"/>
          <w:szCs w:val="24"/>
        </w:rPr>
      </w:pPr>
    </w:p>
    <w:p w:rsidR="00A22882" w:rsidRDefault="00A22882" w:rsidP="00A2288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заключение)</w:t>
      </w:r>
    </w:p>
    <w:p w:rsidR="00A22882" w:rsidRDefault="00A22882" w:rsidP="00A22882">
      <w:pPr>
        <w:jc w:val="both"/>
        <w:rPr>
          <w:sz w:val="2"/>
          <w:szCs w:val="2"/>
        </w:rPr>
      </w:pPr>
      <w:r>
        <w:rPr>
          <w:sz w:val="24"/>
          <w:szCs w:val="24"/>
        </w:rPr>
        <w:t>подтверждает, что социально ориентированная некоммерческая организация</w:t>
      </w:r>
      <w:r>
        <w:rPr>
          <w:sz w:val="24"/>
          <w:szCs w:val="24"/>
        </w:rPr>
        <w:br/>
      </w:r>
    </w:p>
    <w:p w:rsidR="00A22882" w:rsidRDefault="00A22882" w:rsidP="00A22882">
      <w:pPr>
        <w:ind w:right="-1"/>
        <w:rPr>
          <w:sz w:val="24"/>
          <w:szCs w:val="24"/>
        </w:rPr>
      </w:pPr>
    </w:p>
    <w:p w:rsidR="00A22882" w:rsidRDefault="00A22882" w:rsidP="00A2288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и основной государственный регистрационный номер</w:t>
      </w:r>
      <w:r>
        <w:rPr>
          <w:sz w:val="18"/>
          <w:szCs w:val="18"/>
        </w:rPr>
        <w:br/>
        <w:t>социально ориентированной некоммерческой организации)</w:t>
      </w:r>
    </w:p>
    <w:p w:rsidR="00A22882" w:rsidRDefault="00A22882" w:rsidP="00A22882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протяжении  </w:t>
      </w:r>
      <w:r>
        <w:rPr>
          <w:sz w:val="24"/>
          <w:szCs w:val="24"/>
        </w:rPr>
        <w:tab/>
        <w:t>оказывает следующие общественно полезные услуги,</w:t>
      </w:r>
    </w:p>
    <w:p w:rsidR="00A22882" w:rsidRDefault="00A22882" w:rsidP="00A22882">
      <w:pPr>
        <w:pBdr>
          <w:top w:val="single" w:sz="4" w:space="1" w:color="auto"/>
        </w:pBdr>
        <w:ind w:left="1652" w:right="5669"/>
        <w:jc w:val="both"/>
        <w:rPr>
          <w:sz w:val="2"/>
          <w:szCs w:val="2"/>
        </w:rPr>
      </w:pPr>
    </w:p>
    <w:p w:rsidR="00A22882" w:rsidRDefault="00A22882" w:rsidP="00A22882">
      <w:pPr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оказания»:</w:t>
      </w:r>
    </w:p>
    <w:p w:rsidR="00A22882" w:rsidRDefault="00A22882" w:rsidP="00A22882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22882" w:rsidRDefault="00A22882" w:rsidP="00A2288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(наименования общественно полезных услуг)</w:t>
      </w:r>
    </w:p>
    <w:p w:rsidR="00A22882" w:rsidRDefault="00A22882" w:rsidP="00A22882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22882" w:rsidRDefault="00A22882" w:rsidP="00A2288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22882" w:rsidRDefault="00A22882" w:rsidP="00A22882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22882" w:rsidRDefault="00A22882" w:rsidP="00A22882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A22882" w:rsidRDefault="00A22882" w:rsidP="00A22882">
      <w:pPr>
        <w:ind w:left="5670" w:right="57"/>
        <w:jc w:val="center"/>
        <w:rPr>
          <w:sz w:val="24"/>
          <w:szCs w:val="24"/>
        </w:rPr>
      </w:pPr>
    </w:p>
    <w:p w:rsidR="00A22882" w:rsidRDefault="00A22882" w:rsidP="00A22882">
      <w:pPr>
        <w:pBdr>
          <w:top w:val="single" w:sz="4" w:space="1" w:color="auto"/>
        </w:pBdr>
        <w:ind w:left="5670" w:right="57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</w:p>
    <w:p w:rsidR="00A22882" w:rsidRDefault="00A22882" w:rsidP="00A22882">
      <w:pPr>
        <w:rPr>
          <w:sz w:val="24"/>
          <w:szCs w:val="24"/>
        </w:rPr>
      </w:pPr>
    </w:p>
    <w:p w:rsidR="00A22882" w:rsidRDefault="00A22882" w:rsidP="00A22882">
      <w:pPr>
        <w:rPr>
          <w:sz w:val="24"/>
          <w:szCs w:val="24"/>
        </w:rPr>
      </w:pPr>
    </w:p>
    <w:p w:rsidR="008C1BAE" w:rsidRDefault="00A22882">
      <w:bookmarkStart w:id="0" w:name="_GoBack"/>
      <w:bookmarkEnd w:id="0"/>
    </w:p>
    <w:sectPr w:rsidR="008C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82"/>
    <w:rsid w:val="003350F7"/>
    <w:rsid w:val="00A22882"/>
    <w:rsid w:val="00A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ПользовательПК12</dc:creator>
  <cp:lastModifiedBy>ПользовательПК12</cp:lastModifiedBy>
  <cp:revision>1</cp:revision>
  <dcterms:created xsi:type="dcterms:W3CDTF">2021-12-13T12:33:00Z</dcterms:created>
  <dcterms:modified xsi:type="dcterms:W3CDTF">2021-12-13T12:34:00Z</dcterms:modified>
</cp:coreProperties>
</file>