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/>
          <w:i/>
          <w:i/>
          <w:iCs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З</w:t>
      </w:r>
      <w:r>
        <w:rPr>
          <w:rFonts w:ascii="Times New Roman" w:hAnsi="Times New Roman"/>
          <w:sz w:val="28"/>
          <w:szCs w:val="28"/>
        </w:rPr>
        <w:t>аявлени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е</w:t>
      </w:r>
      <w:r>
        <w:rPr>
          <w:rFonts w:ascii="Times New Roman" w:hAnsi="Times New Roman"/>
          <w:sz w:val="28"/>
          <w:szCs w:val="28"/>
        </w:rPr>
        <w:t xml:space="preserve"> о предоставлении гранта </w:t>
      </w:r>
    </w:p>
    <w:p>
      <w:pPr>
        <w:pStyle w:val="Normal"/>
        <w:bidi w:val="0"/>
        <w:spacing w:lineRule="auto" w:line="240" w:before="0" w:after="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 xml:space="preserve">1.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u w:val="single"/>
          <w:lang w:eastAsia="x-none"/>
        </w:rPr>
        <w:t>Полное наименование организации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 xml:space="preserve"> в лице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u w:val="single"/>
          <w:lang w:eastAsia="x-none"/>
        </w:rPr>
        <w:t>должность, Ф.И.О. руководителя, уполномоченного лица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u w:val="none"/>
          <w:lang w:eastAsia="x-none"/>
        </w:rPr>
        <w:t xml:space="preserve"> (далее — организация) </w:t>
      </w:r>
      <w:r>
        <w:rPr>
          <w:rFonts w:eastAsia="Times New Roman" w:cs="Times New Roman" w:ascii="Times New Roman" w:hAnsi="Times New Roman"/>
          <w:i w:val="false"/>
          <w:iCs w:val="false"/>
          <w:color w:val="auto"/>
          <w:kern w:val="0"/>
          <w:sz w:val="28"/>
          <w:szCs w:val="28"/>
          <w:u w:val="none"/>
          <w:lang w:val="ru-RU" w:eastAsia="en-US" w:bidi="ar-SA"/>
        </w:rPr>
        <w:t>представляет заявление о</w:t>
      </w:r>
      <w:r>
        <w:rPr>
          <w:rStyle w:val="Strong"/>
          <w:rFonts w:eastAsia="Times New Roman" w:cs="Times New Roman" w:ascii="Times New Roman" w:hAnsi="Times New Roman"/>
          <w:b w:val="false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 xml:space="preserve"> предоставлении </w:t>
      </w:r>
      <w:r>
        <w:rPr>
          <w:rStyle w:val="Strong"/>
          <w:rFonts w:eastAsia="Calibri" w:cs="Times New Roman" w:ascii="Times New Roman" w:hAnsi="Times New Roman"/>
          <w:b w:val="false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в 2024 году грантов в форме субсидий на реализацию научно-технических проектов Челябинской области, включенных в перечень проектов Уральского межрегионального научно-образовательного центра мирового уровня «Передовые производственные технологии и материалы» (далее — гранты).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Style w:val="Strong"/>
          <w:rFonts w:eastAsia="Times New Roman" w:cs="Times New Roman" w:ascii="Times New Roman" w:hAnsi="Times New Roman"/>
          <w:b w:val="false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x-none" w:bidi="ar-SA"/>
        </w:rPr>
        <w:t xml:space="preserve">2. Запрашиваемый размер </w:t>
      </w:r>
      <w:r>
        <w:rPr>
          <w:rStyle w:val="Strong"/>
          <w:rFonts w:eastAsia="Times New Roman" w:cs="Times New Roman" w:ascii="Times New Roman" w:hAnsi="Times New Roman"/>
          <w:b w:val="false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гранта: _________________________________.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Times New Roman" w:ascii="Times New Roman" w:hAnsi="Times New Roman"/>
          <w:b w:val="false"/>
          <w:i/>
          <w:iCs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(в случае, если организация представляет несколько научно-технических проектов, необходимо указать сумму по всем проектам)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Style w:val="Strong"/>
          <w:rFonts w:eastAsia="Times New Roman" w:cs="Times New Roman" w:ascii="Times New Roman" w:hAnsi="Times New Roman"/>
          <w:b w:val="false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x-none" w:bidi="ar-SA"/>
        </w:rPr>
        <w:t>3. Сведения о научно-техническом проекте (научно-технических проектах):</w:t>
      </w:r>
    </w:p>
    <w:tbl>
      <w:tblPr>
        <w:tblW w:w="964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7"/>
        <w:gridCol w:w="2443"/>
        <w:gridCol w:w="2323"/>
        <w:gridCol w:w="2608"/>
        <w:gridCol w:w="1822"/>
      </w:tblGrid>
      <w:tr>
        <w:trPr/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научно-технического проекта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период реализации научно-технического проекта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индустриального партнера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  <w:rFonts w:eastAsia="Times New Roman" w:cs="Times New Roman" w:ascii="Times New Roman" w:hAnsi="Times New Roman"/>
                <w:b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en-US" w:bidi="ar-SA"/>
              </w:rPr>
              <w:t>Запрашиваемый размер гранта</w:t>
            </w:r>
          </w:p>
        </w:tc>
      </w:tr>
      <w:tr>
        <w:trPr/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i w:val="false"/>
          <w:iCs w:val="false"/>
          <w:color w:val="auto"/>
          <w:kern w:val="0"/>
          <w:sz w:val="28"/>
          <w:szCs w:val="28"/>
          <w:u w:val="none"/>
          <w:lang w:val="ru-RU" w:eastAsia="en-US" w:bidi="ar-SA"/>
        </w:rPr>
        <w:t>4. Основной вид деятельности организации_________________________.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5. Настоящим заявлением гарантирую, что выполнение исследований будет осуществляться в соответствии с обязательствами, установленными в Соглашении о предоставлении гранта.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6. Перечень дополнительных видов деятельности организации:</w:t>
      </w:r>
    </w:p>
    <w:p>
      <w:pPr>
        <w:pStyle w:val="Normal"/>
        <w:bidi w:val="0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________________________________________</w:t>
      </w:r>
    </w:p>
    <w:p>
      <w:pPr>
        <w:pStyle w:val="Normal"/>
        <w:bidi w:val="0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________________________________________</w:t>
      </w:r>
    </w:p>
    <w:p>
      <w:pPr>
        <w:pStyle w:val="Normal"/>
        <w:bidi w:val="0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________________________________________</w:t>
      </w:r>
    </w:p>
    <w:p>
      <w:pPr>
        <w:pStyle w:val="Normal"/>
        <w:bidi w:val="0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________________________________________</w:t>
      </w:r>
    </w:p>
    <w:p>
      <w:pPr>
        <w:pStyle w:val="Normal"/>
        <w:bidi w:val="0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________________________________________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________________________________________.</w:t>
      </w:r>
    </w:p>
    <w:p>
      <w:pPr>
        <w:pStyle w:val="Normal"/>
        <w:bidi w:val="0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ab/>
        <w:t>7. Местонахождение организации, почтовый адрес организации ________.</w:t>
      </w:r>
    </w:p>
    <w:p>
      <w:pPr>
        <w:pStyle w:val="Normal"/>
        <w:bidi w:val="0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ab/>
        <w:t>8. Банковские реквизиты организации:</w:t>
      </w:r>
    </w:p>
    <w:p>
      <w:pPr>
        <w:pStyle w:val="Normal"/>
        <w:bidi w:val="0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________________________________________</w:t>
      </w:r>
    </w:p>
    <w:p>
      <w:pPr>
        <w:pStyle w:val="Normal"/>
        <w:bidi w:val="0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________________________________________</w:t>
      </w:r>
    </w:p>
    <w:p>
      <w:pPr>
        <w:pStyle w:val="Normal"/>
        <w:bidi w:val="0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________________________________________</w:t>
      </w:r>
    </w:p>
    <w:p>
      <w:pPr>
        <w:pStyle w:val="Normal"/>
        <w:bidi w:val="0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________________________________________</w:t>
      </w:r>
    </w:p>
    <w:p>
      <w:pPr>
        <w:pStyle w:val="Normal"/>
        <w:bidi w:val="0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________________________________________</w:t>
      </w:r>
    </w:p>
    <w:p>
      <w:pPr>
        <w:pStyle w:val="Normal"/>
        <w:bidi w:val="0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________________________________________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 xml:space="preserve">9. Контактное лицо (ФИО, должность, телефон, адрес электронной почты) _____________________________________________________________.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10. Настоящим организация подтверждает: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1) соответствие организации требованиям, установленным пунктом 8 Порядка предоставления в 2024 году грантов в форме субсидий автономным и бюджетным учреждениям на реализацию научно-технических проектов Челябинской области, включенных в перечень проектов Уральского межрегионального научно-образовательного центра мирового уровня «Передовые производственные технологии и материалы», утвержденного постановлением Правительства Челябинской области от 20.11.2024 г. № 657-П;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2) соответствие организации требованиям, установленным объявлением о проведении отбора на предоставление в 2024 году грантов в форме субсидий автономным и бюджетным учреждениям на реализацию научно-технических проектов Челябинской области, включенных в перечень проектов Уральского межрегионального научно-образовательного центра мирового уровня «Передовые производственные технологии и материалы».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x-none" w:bidi="ar-SA"/>
        </w:rPr>
        <w:t>11. Настоящим заявлением организация подтверждает согласие на публикацию (размещение) в информационно-телекоммуникационной сети Интернет информации об организации, о подаваемой организацией заявке, иной информации об организации, связанной с соответствующим отбором и результатом предоставления гранта.</w:t>
      </w:r>
    </w:p>
    <w:p>
      <w:pPr>
        <w:pStyle w:val="Normal"/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x-none"/>
        </w:rPr>
      </w:r>
    </w:p>
    <w:p>
      <w:pPr>
        <w:pStyle w:val="Normal"/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x-none"/>
        </w:rPr>
      </w:r>
    </w:p>
    <w:p>
      <w:pPr>
        <w:pStyle w:val="Normal"/>
        <w:widowControl w:val="false"/>
        <w:spacing w:lineRule="auto" w:line="240" w:before="0" w:after="0"/>
        <w:ind w:hanging="0"/>
        <w:jc w:val="left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x-none"/>
        </w:rPr>
        <w:t>Руководитель организации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x-none"/>
        </w:rPr>
        <w:t>(или уполномоченный представитель)                                            (И.О. Фамилия)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x-none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x-none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x-none"/>
        </w:rPr>
        <w:t>Ответственный исполнитель                                                            (И.О. Фамилия)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x-none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x-none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x-none"/>
        </w:rPr>
        <w:t>М.П.</w:t>
      </w:r>
      <w:r>
        <w:br w:type="page"/>
      </w:r>
    </w:p>
    <w:p>
      <w:pPr>
        <w:pStyle w:val="Normal"/>
        <w:widowControl w:val="false"/>
        <w:bidi w:val="0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</w:r>
    </w:p>
    <w:p>
      <w:pPr>
        <w:pStyle w:val="Normal"/>
        <w:widowControl w:val="false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x-none" w:bidi="ar-SA"/>
        </w:rPr>
        <w:t>Смета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 xml:space="preserve"> планируемых расходов </w:t>
      </w:r>
    </w:p>
    <w:p>
      <w:pPr>
        <w:pStyle w:val="Normal"/>
        <w:widowControl w:val="false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</w:r>
    </w:p>
    <w:tbl>
      <w:tblPr>
        <w:tblW w:w="992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5"/>
        <w:gridCol w:w="6321"/>
        <w:gridCol w:w="3096"/>
      </w:tblGrid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направления расходов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Выплаты персоналу (всего), в том числе:</w:t>
            </w: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наименование научно-технического проекта 1</w:t>
            </w: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наименование научно-технического проекта 2</w:t>
            </w: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...</w:t>
            </w: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Закупка работ и услуг (всего), в том числе:</w:t>
            </w: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наименование научно-технического проекта 1</w:t>
            </w: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наименование научно-технического проекта 2</w:t>
            </w: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...</w:t>
            </w: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Закупка непроизведенных активов, нематериальных активов, материальных запасов и основных средств (всего), в том числе:</w:t>
            </w: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наименование научно-технического проекта 1</w:t>
            </w: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наименование научно-технического проекта 2</w:t>
            </w: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...</w:t>
            </w: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467" w:hRule="atLeast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</w:r>
    </w:p>
    <w:p>
      <w:pPr>
        <w:pStyle w:val="Normal"/>
        <w:widowControl w:val="false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Руководитель организации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(или уполномоченный представитель)                                             (И.О. Фамилия)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Научный руководитель работ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(или ответственный исполнитель работ)                                         (И.О. Фамилия)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М.П.</w:t>
      </w:r>
    </w:p>
    <w:p>
      <w:pPr>
        <w:pStyle w:val="Normal"/>
        <w:widowControl w:val="fals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</w:r>
      <w:r>
        <w:br w:type="page"/>
      </w:r>
    </w:p>
    <w:p>
      <w:pPr>
        <w:pStyle w:val="Normal"/>
        <w:widowControl w:val="false"/>
        <w:bidi w:val="0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</w:r>
    </w:p>
    <w:p>
      <w:pPr>
        <w:pStyle w:val="Normal"/>
        <w:widowControl w:val="false"/>
        <w:bidi w:val="0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ГАРАНТИЙНОЕ ПИСЬМО</w:t>
      </w:r>
    </w:p>
    <w:p>
      <w:pPr>
        <w:pStyle w:val="Normal"/>
        <w:widowControl w:val="false"/>
        <w:bidi w:val="0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признания научно-технического проекта «</w:t>
      </w:r>
      <w:r>
        <w:rPr>
          <w:rFonts w:ascii="Times New Roman" w:hAnsi="Times New Roman"/>
          <w:i/>
          <w:iCs/>
          <w:sz w:val="28"/>
          <w:szCs w:val="28"/>
        </w:rPr>
        <w:t>Наименование проекта</w:t>
      </w:r>
      <w:r>
        <w:rPr>
          <w:rFonts w:ascii="Times New Roman" w:hAnsi="Times New Roman"/>
          <w:sz w:val="28"/>
          <w:szCs w:val="28"/>
        </w:rPr>
        <w:t>» организация (</w:t>
      </w:r>
      <w:r>
        <w:rPr>
          <w:rFonts w:ascii="Times New Roman" w:hAnsi="Times New Roman"/>
          <w:i/>
          <w:iCs/>
          <w:sz w:val="28"/>
          <w:szCs w:val="28"/>
        </w:rPr>
        <w:t>указывается полное наименование образовательной организации)</w:t>
      </w:r>
      <w:r>
        <w:rPr>
          <w:rFonts w:ascii="Times New Roman" w:hAnsi="Times New Roman"/>
          <w:sz w:val="28"/>
          <w:szCs w:val="28"/>
        </w:rPr>
        <w:t xml:space="preserve"> и индустриальный партнер (</w:t>
      </w:r>
      <w:r>
        <w:rPr>
          <w:rFonts w:eastAsia="Times New Roman" w:cs="Times New Roman" w:ascii="Times New Roman" w:hAnsi="Times New Roman"/>
          <w:i/>
          <w:iCs/>
          <w:color w:val="auto"/>
          <w:kern w:val="0"/>
          <w:sz w:val="28"/>
          <w:szCs w:val="28"/>
          <w:lang w:val="ru-RU" w:eastAsia="en-US" w:bidi="ar-SA"/>
        </w:rPr>
        <w:t>указывается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полное наименование индустриального партнера) </w:t>
      </w:r>
      <w:r>
        <w:rPr>
          <w:rFonts w:ascii="Times New Roman" w:hAnsi="Times New Roman"/>
          <w:i w:val="false"/>
          <w:iCs w:val="false"/>
          <w:sz w:val="28"/>
          <w:szCs w:val="28"/>
        </w:rPr>
        <w:t>гарантируют заключение между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 w:val="false"/>
          <w:iCs w:val="false"/>
          <w:sz w:val="28"/>
          <w:szCs w:val="28"/>
        </w:rPr>
        <w:t>организацией</w:t>
      </w:r>
      <w:r>
        <w:rPr>
          <w:rFonts w:ascii="Times New Roman" w:hAnsi="Times New Roman"/>
          <w:i/>
          <w:iCs/>
          <w:sz w:val="28"/>
          <w:szCs w:val="28"/>
        </w:rPr>
        <w:t xml:space="preserve"> (указывается полное наименование образовательной организации) </w:t>
      </w:r>
      <w:r>
        <w:rPr>
          <w:rFonts w:ascii="Times New Roman" w:hAnsi="Times New Roman"/>
          <w:i w:val="false"/>
          <w:iCs w:val="false"/>
          <w:sz w:val="28"/>
          <w:szCs w:val="28"/>
        </w:rPr>
        <w:t>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 w:val="false"/>
          <w:iCs w:val="false"/>
          <w:sz w:val="28"/>
          <w:szCs w:val="28"/>
        </w:rPr>
        <w:t>индустриальным партнером</w:t>
      </w:r>
      <w:r>
        <w:rPr>
          <w:rFonts w:ascii="Times New Roman" w:hAnsi="Times New Roman"/>
          <w:i/>
          <w:iCs/>
          <w:sz w:val="28"/>
          <w:szCs w:val="28"/>
        </w:rPr>
        <w:t xml:space="preserve"> (указывается полное наименование индустриального партнера) </w:t>
      </w: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договора о софинансировании в размере __ </w:t>
      </w:r>
      <w:r>
        <w:rPr>
          <w:rFonts w:ascii="Times New Roman" w:hAnsi="Times New Roman"/>
          <w:i/>
          <w:iCs/>
          <w:sz w:val="28"/>
          <w:szCs w:val="28"/>
        </w:rPr>
        <w:t>(не менее 50 процентов общей стоимости работ по проведению прикладных научных исследований, проводимых в рамках реализации научно-технического проекта)</w:t>
      </w:r>
      <w:r>
        <w:rPr>
          <w:rFonts w:ascii="Times New Roman" w:hAnsi="Times New Roman"/>
          <w:i w:val="false"/>
          <w:iCs w:val="false"/>
          <w:sz w:val="28"/>
          <w:szCs w:val="28"/>
        </w:rPr>
        <w:t>.</w:t>
      </w:r>
    </w:p>
    <w:p>
      <w:pPr>
        <w:pStyle w:val="Normal"/>
        <w:widowControl w:val="false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 к настоящему гарантийному письму: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108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задание на выполнение научно-исследовательских, опытно-конструкторских и технологических работ в рамках реализации научно-технического проекта;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108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план выполнения научно-исследовательских, опытно-конструкторских и технологических работ в рамках реализации научно-технического проекта;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108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смета планируемых расходов на реализацию научно-технического проекта, подготовленная на основании информации о рыночных ценах товаров, работ, услуг, планируемых к приобретению, при их отсутствии – идентичных товаров, работ, услуг;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1080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смета исполнения договора на выполнение научно-исследовательских, опытно-конструкторских и технологических работ в рамках реализации научно-технического проекта с указанием цены договора, которая должна быть не менее размера запрашиваемого гранта с учетом его целевого назначения.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1080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1080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1080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1080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1080" w:leader="none"/>
        </w:tabs>
        <w:bidi w:val="0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</w:r>
    </w:p>
    <w:tbl>
      <w:tblPr>
        <w:tblStyle w:val="13"/>
        <w:tblW w:w="10030" w:type="dxa"/>
        <w:jc w:val="center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4478"/>
        <w:gridCol w:w="1458"/>
        <w:gridCol w:w="4094"/>
      </w:tblGrid>
      <w:tr>
        <w:trPr>
          <w:trHeight w:val="1760" w:hRule="atLeast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pacing w:before="0" w:after="0"/>
              <w:ind w:left="-93" w:right="-108" w:hanging="0"/>
              <w:jc w:val="center"/>
              <w:rPr>
                <w:kern w:val="0"/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239" w:leader="underscore"/>
                <w:tab w:val="left" w:pos="4982" w:leader="underscore"/>
              </w:tabs>
              <w:suppressAutoHyphens w:val="true"/>
              <w:bidi w:val="0"/>
              <w:snapToGrid w:val="false"/>
              <w:spacing w:before="0" w:after="0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Style22"/>
              <w:widowControl w:val="false"/>
              <w:suppressLineNumbers/>
              <w:tabs>
                <w:tab w:val="clear" w:pos="708"/>
                <w:tab w:val="left" w:pos="2239" w:leader="underscore"/>
                <w:tab w:val="left" w:pos="4982" w:leader="underscore"/>
              </w:tabs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Министру образования и науки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Челябинской области</w:t>
            </w:r>
          </w:p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239" w:leader="underscore"/>
                <w:tab w:val="left" w:pos="4982" w:leader="underscore"/>
              </w:tabs>
              <w:suppressAutoHyphens w:val="true"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239" w:leader="underscore"/>
                <w:tab w:val="left" w:pos="4982" w:leader="underscore"/>
              </w:tabs>
              <w:suppressAutoHyphens w:val="true"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В.В. Литке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426" w:leader="none"/>
          <w:tab w:val="left" w:pos="1080" w:leader="none"/>
        </w:tabs>
        <w:bidi w:val="0"/>
        <w:spacing w:lineRule="auto" w:line="240" w:before="0" w:after="0"/>
        <w:ind w:firstLine="709"/>
        <w:jc w:val="both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1080" w:leader="none"/>
        </w:tabs>
        <w:bidi w:val="0"/>
        <w:spacing w:lineRule="auto" w:line="240" w:before="0" w:after="0"/>
        <w:ind w:firstLine="709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Уважаем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shd w:fill="auto" w:val="clear"/>
          <w:lang w:val="ru-RU" w:eastAsia="ru-RU" w:bidi="ar-SA"/>
        </w:rPr>
        <w:t>ый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 Виталий Владимрович!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1080" w:leader="none"/>
        </w:tabs>
        <w:bidi w:val="0"/>
        <w:spacing w:lineRule="auto" w:line="240" w:before="0" w:after="0"/>
        <w:ind w:firstLine="709"/>
        <w:jc w:val="both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1080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Отраслевым исполнительным органом Челябинской области или профильной государственной корпорацией (указать наименование)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рассмотрена информация</w:t>
      </w:r>
      <w:r>
        <w:rPr>
          <w:rFonts w:eastAsia="Times New Roman" w:cs="Times New Roman" w:ascii="Times New Roman" w:hAnsi="Times New Roman"/>
          <w:i/>
          <w:iCs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 образовательной организацией (указать наименование)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о планах реализации научно-технического проекта</w:t>
      </w:r>
      <w:r>
        <w:rPr>
          <w:rFonts w:eastAsia="Times New Roman" w:cs="Times New Roman" w:ascii="Times New Roman" w:hAnsi="Times New Roman"/>
          <w:i/>
          <w:iCs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 «наименование проекта».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По результатам рассмотрения сообщаю следующее.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1080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Научно-технический проект направлен на ___________________________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108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1080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Реализация научно-технического проекта позволит ___________________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108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1080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На основании изложенного </w:t>
      </w:r>
      <w:r>
        <w:rPr>
          <w:rFonts w:eastAsia="Times New Roman" w:cs="Times New Roman" w:ascii="Times New Roman" w:hAnsi="Times New Roman"/>
          <w:i/>
          <w:iCs/>
          <w:color w:val="000000"/>
          <w:kern w:val="0"/>
          <w:sz w:val="28"/>
          <w:szCs w:val="28"/>
          <w:shd w:fill="auto" w:val="clear"/>
          <w:lang w:val="ru-RU" w:eastAsia="en-US" w:bidi="ar-SA"/>
        </w:rPr>
        <w:t>отраслевой исполнительный орган Челябинской области или профильная государственная корпорация (указать наименование)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 сообщает о заинтересованности в реализации </w:t>
      </w:r>
      <w:r>
        <w:rPr>
          <w:rFonts w:eastAsia="Times New Roman" w:cs="Times New Roman" w:ascii="Times New Roman" w:hAnsi="Times New Roman"/>
          <w:i/>
          <w:iCs/>
          <w:color w:val="000000"/>
          <w:kern w:val="0"/>
          <w:sz w:val="28"/>
          <w:szCs w:val="28"/>
          <w:shd w:fill="auto" w:val="clear"/>
          <w:lang w:val="ru-RU" w:eastAsia="en-US" w:bidi="ar-SA"/>
        </w:rPr>
        <w:t>образовательной организацией (указать наименование) совместно с индустриальным партнером (казать наименование)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 научно-технического проекта </w:t>
      </w:r>
      <w:r>
        <w:rPr>
          <w:rFonts w:eastAsia="Times New Roman" w:cs="Times New Roman" w:ascii="Times New Roman" w:hAnsi="Times New Roman"/>
          <w:i/>
          <w:iCs/>
          <w:color w:val="000000"/>
          <w:kern w:val="0"/>
          <w:sz w:val="28"/>
          <w:szCs w:val="28"/>
          <w:shd w:fill="auto" w:val="clear"/>
          <w:lang w:val="ru-RU" w:eastAsia="en-US" w:bidi="ar-SA"/>
        </w:rPr>
        <w:t>«наименование проекта».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1080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1080" w:leader="none"/>
        </w:tabs>
        <w:bidi w:val="0"/>
        <w:spacing w:lineRule="auto" w:line="240" w:before="0" w:after="0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                  ________________                    ________________ 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1080" w:leader="none"/>
        </w:tabs>
        <w:bidi w:val="0"/>
        <w:spacing w:lineRule="auto" w:line="240" w:before="0" w:after="0"/>
        <w:ind w:hanging="0"/>
        <w:jc w:val="left"/>
        <w:rPr/>
      </w:pPr>
      <w:r>
        <w:rPr/>
        <w:t xml:space="preserve">  </w:t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Должность                                                   Подпись                                                        ФИО</w:t>
      </w:r>
      <w:r>
        <w:br w:type="page"/>
      </w:r>
    </w:p>
    <w:p>
      <w:pPr>
        <w:pStyle w:val="Normal"/>
        <w:widowControl w:val="false"/>
        <w:bidi w:val="0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fill="auto" w:val="clear"/>
        </w:rPr>
        <w:t>Сведения об индустриальном партнере</w:t>
      </w:r>
    </w:p>
    <w:tbl>
      <w:tblPr>
        <w:tblW w:w="992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31"/>
        <w:gridCol w:w="5390"/>
      </w:tblGrid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в соответствии с учредительными документами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Сокращенное наименование в соответствии с учредительными документами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Реквизиты:</w:t>
            </w:r>
          </w:p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государственной и частной</w:t>
            </w:r>
          </w:p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государственной собственности</w:t>
            </w:r>
          </w:p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(%) (при наличии)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сотрудников организации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научных сотрудников всего, в том числе:</w:t>
            </w:r>
          </w:p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докторов наук</w:t>
            </w:r>
          </w:p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кандидатов наук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Руководитель организации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(или уполномоченный представитель)                                             (И.О. Фамилия)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М.П.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/>
      </w:r>
    </w:p>
    <w:sectPr>
      <w:type w:val="nextPage"/>
      <w:pgSz w:w="11906" w:h="16838"/>
      <w:pgMar w:left="1417" w:right="850" w:gutter="0" w:header="0" w:top="1134" w:footer="0" w:bottom="112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Verdan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 w:semiHidden="0" w:unhideWhenUsed="0"/>
    <w:lsdException w:name="footer" w:uiPriority="0" w:semiHidden="0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 w:semiHidden="0" w:unhideWhenUsed="0" w:qFormat="1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 w:semiHidden="0" w:unhideWhenUsed="0"/>
    <w:lsdException w:name="List 2" w:uiPriority="0"/>
    <w:lsdException w:name="List 3" w:uiPriority="0"/>
    <w:lsdException w:name="List 4" w:uiPriority="0" w:semiHidden="0" w:unhideWhenUsed="0"/>
    <w:lsdException w:name="List 5" w:uiPriority="0" w:semiHidden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semiHidden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uiPriority="0"/>
    <w:lsdException w:name="Body Text Indent" w:uiPriority="0" w:semiHidden="0" w:unhideWhenUsed="0" w:qFormat="1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semiHidden="0" w:unhideWhenUsed="0" w:qFormat="1"/>
    <w:lsdException w:name="FollowedHyperlink" w:uiPriority="99" w:qFormat="1"/>
    <w:lsdException w:name="Strong" w:uiPriority="0" w:semiHidden="0" w:unhideWhenUsed="0" w:qFormat="1"/>
    <w:lsdException w:name="Emphasis" w:uiPriority="0" w:semiHidden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uiPriority="99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unhideWhenUsed="0" w:qFormat="1"/>
    <w:lsdException w:name="Table Grid" w:uiPriority="59" w:semiHidden="0" w:unhideWhenUsed="0"/>
    <w:lsdException w:name="Table Theme" w:uiPriority="0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uiPriority w:val="0"/>
    <w:qFormat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Посещённая гиперссылка"/>
    <w:basedOn w:val="DefaultParagraphFont"/>
    <w:uiPriority w:val="99"/>
    <w:semiHidden/>
    <w:unhideWhenUsed/>
    <w:qFormat/>
    <w:rPr>
      <w:color w:val="800080"/>
      <w:u w:val="single"/>
    </w:rPr>
  </w:style>
  <w:style w:type="character" w:styleId="Style14" w:customStyle="1">
    <w:name w:val="Интернет-ссылка"/>
    <w:basedOn w:val="DefaultParagraphFont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Pagenumber">
    <w:name w:val="page number"/>
    <w:basedOn w:val="DefaultParagraphFont"/>
    <w:uiPriority w:val="0"/>
    <w:qFormat/>
    <w:rPr/>
  </w:style>
  <w:style w:type="character" w:styleId="Style15" w:customStyle="1">
    <w:name w:val="Текст выноски Знак"/>
    <w:link w:val="3"/>
    <w:uiPriority w:val="0"/>
    <w:semiHidden/>
    <w:qFormat/>
    <w:locked/>
    <w:rPr>
      <w:rFonts w:ascii="Tahoma" w:hAnsi="Tahoma" w:cs="Tahoma"/>
      <w:sz w:val="16"/>
      <w:szCs w:val="16"/>
      <w:lang w:val="ru-RU" w:eastAsia="en-US" w:bidi="ar-SA"/>
    </w:rPr>
  </w:style>
  <w:style w:type="character" w:styleId="Style16" w:customStyle="1">
    <w:name w:val="Основной текст с отступом Знак"/>
    <w:basedOn w:val="DefaultParagraphFont"/>
    <w:link w:val="6"/>
    <w:uiPriority w:val="0"/>
    <w:qFormat/>
    <w:rPr/>
  </w:style>
  <w:style w:type="character" w:styleId="Style17" w:customStyle="1">
    <w:name w:val="Основной текст Знак"/>
    <w:basedOn w:val="DefaultParagraphFont"/>
    <w:link w:val="5"/>
    <w:uiPriority w:val="0"/>
    <w:semiHidden/>
    <w:qFormat/>
    <w:rPr>
      <w:rFonts w:ascii="Calibri" w:hAnsi="Calibri"/>
      <w:sz w:val="22"/>
      <w:szCs w:val="22"/>
      <w:lang w:eastAsia="en-US"/>
    </w:rPr>
  </w:style>
  <w:style w:type="character" w:styleId="Style18" w:customStyle="1">
    <w:name w:val="Нижний колонтитул Знак"/>
    <w:basedOn w:val="DefaultParagraphFont"/>
    <w:link w:val="7"/>
    <w:uiPriority w:val="0"/>
    <w:qFormat/>
    <w:rPr>
      <w:rFonts w:ascii="Calibri" w:hAnsi="Calibri"/>
      <w:sz w:val="22"/>
      <w:szCs w:val="22"/>
      <w:lang w:eastAsia="en-US"/>
    </w:rPr>
  </w:style>
  <w:style w:type="character" w:styleId="FontStyle11" w:customStyle="1">
    <w:name w:val="Font Style11"/>
    <w:uiPriority w:val="0"/>
    <w:qFormat/>
    <w:rPr>
      <w:rFonts w:ascii="Calibri" w:hAnsi="Calibri" w:cs="Calibri"/>
      <w:sz w:val="18"/>
      <w:szCs w:val="18"/>
    </w:rPr>
  </w:style>
  <w:style w:type="character" w:styleId="Style19">
    <w:name w:val="Выделение жирным"/>
    <w:qFormat/>
    <w:rPr>
      <w:b/>
      <w:bCs/>
    </w:rPr>
  </w:style>
  <w:style w:type="character" w:styleId="Style20">
    <w:name w:val="Выделение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22">
    <w:name w:val="Body Text"/>
    <w:basedOn w:val="Normal"/>
    <w:link w:val="20"/>
    <w:uiPriority w:val="0"/>
    <w:semiHidden/>
    <w:unhideWhenUsed/>
    <w:pPr>
      <w:spacing w:before="0" w:after="120"/>
    </w:pPr>
    <w:rPr/>
  </w:style>
  <w:style w:type="paragraph" w:styleId="Style23">
    <w:name w:val="List"/>
    <w:basedOn w:val="Style22"/>
    <w:pPr/>
    <w:rPr>
      <w:rFonts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15"/>
    <w:uiPriority w:val="0"/>
    <w:semiHidden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uiPriority w:val="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Body Text Indent"/>
    <w:basedOn w:val="Normal"/>
    <w:link w:val="19"/>
    <w:uiPriority w:val="0"/>
    <w:qFormat/>
    <w:pPr>
      <w:spacing w:lineRule="auto" w:line="240" w:before="0" w:after="120"/>
      <w:ind w:left="283" w:hanging="0"/>
    </w:pPr>
    <w:rPr>
      <w:rFonts w:ascii="Times New Roman" w:hAnsi="Times New Roman"/>
      <w:sz w:val="20"/>
      <w:szCs w:val="20"/>
      <w:lang w:eastAsia="ru-RU"/>
    </w:rPr>
  </w:style>
  <w:style w:type="paragraph" w:styleId="Style30">
    <w:name w:val="Footer"/>
    <w:basedOn w:val="Normal"/>
    <w:link w:val="21"/>
    <w:uiPriority w:val="0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 w:customStyle="1">
    <w:name w:val="Знак"/>
    <w:basedOn w:val="Normal"/>
    <w:next w:val="1"/>
    <w:uiPriority w:val="0"/>
    <w:qFormat/>
    <w:pPr>
      <w:spacing w:lineRule="exact" w:line="240" w:before="0" w:after="160"/>
      <w:jc w:val="both"/>
    </w:pPr>
    <w:rPr>
      <w:rFonts w:ascii="Verdana" w:hAnsi="Verdana"/>
      <w:sz w:val="20"/>
      <w:szCs w:val="20"/>
      <w:lang w:val="en-US"/>
    </w:rPr>
  </w:style>
  <w:style w:type="paragraph" w:styleId="2" w:customStyle="1">
    <w:name w:val="Знак2"/>
    <w:basedOn w:val="Normal"/>
    <w:uiPriority w:val="0"/>
    <w:qFormat/>
    <w:pPr>
      <w:spacing w:lineRule="auto" w:line="240" w:before="0" w:after="0"/>
    </w:pPr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uiPriority w:val="0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Style32" w:customStyle="1">
    <w:name w:val="Знак Знак Знак Знак Знак Знак Знак Знак Знак Знак Знак Знак Знак"/>
    <w:basedOn w:val="Normal"/>
    <w:uiPriority w:val="0"/>
    <w:qFormat/>
    <w:pPr>
      <w:spacing w:lineRule="exact" w:line="240" w:before="0" w:after="160"/>
    </w:pPr>
    <w:rPr>
      <w:rFonts w:ascii="Verdana" w:hAnsi="Verdan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33">
    <w:name w:val="Содержимое таблицы"/>
    <w:basedOn w:val="Normal"/>
    <w:qFormat/>
    <w:pPr>
      <w:suppressLineNumbers/>
    </w:pPr>
    <w:rPr/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paragraph" w:styleId="NormalWeb">
    <w:name w:val="Normal (Web)"/>
    <w:qFormat/>
    <w:pPr>
      <w:widowControl w:val="false"/>
      <w:suppressAutoHyphens w:val="true"/>
      <w:bidi w:val="0"/>
      <w:spacing w:lineRule="auto" w:line="276" w:beforeAutospacing="1" w:afterAutospacing="1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en-US" w:eastAsia="zh-CN" w:bidi="ar-SA"/>
    </w:rPr>
  </w:style>
  <w:style w:type="table" w:default="1" w:styleId="1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Grid"/>
    <w:basedOn w:val="12"/>
    <w:uiPriority w:val="59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Application>LibreOffice/7.2.7.2$Linux_X86_64 LibreOffice_project/20$Build-2</Application>
  <AppVersion>15.0000</AppVersion>
  <Pages>6</Pages>
  <Words>695</Words>
  <Characters>6456</Characters>
  <CharactersWithSpaces>7441</CharactersWithSpaces>
  <Paragraphs>102</Paragraphs>
  <Company>МОиН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2018-11-22T19:51:00Z</dcterms:created>
  <dc:creator>509_1</dc:creator>
  <dc:description/>
  <dc:language>ru-RU</dc:language>
  <cp:lastModifiedBy/>
  <cp:lastPrinted>2024-11-21T10:02:09Z</cp:lastPrinted>
  <dcterms:modified xsi:type="dcterms:W3CDTF">2024-11-21T12:06:59Z</dcterms:modified>
  <cp:revision>129</cp:revision>
  <dc:subject/>
  <dc:title>О проведении конкурса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  <property fmtid="{D5CDD505-2E9C-101B-9397-08002B2CF9AE}" pid="3" name="LinksUpToDate">
    <vt:bool>0</vt:bool>
  </property>
  <property fmtid="{D5CDD505-2E9C-101B-9397-08002B2CF9AE}" pid="4" name="ScaleCrop">
    <vt:bool>0</vt:bool>
  </property>
</Properties>
</file>